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9BA83" w14:textId="4BC2E856" w:rsidR="00FF5426" w:rsidRDefault="00FF5426" w:rsidP="00FF542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Информация об исполнении бюджета МО «Дондуковское сельское поселение» за 01.0</w:t>
      </w:r>
      <w:r w:rsidR="00D2745E">
        <w:rPr>
          <w:b/>
          <w:bCs/>
          <w:sz w:val="28"/>
          <w:szCs w:val="28"/>
          <w:lang w:val="ru-RU"/>
        </w:rPr>
        <w:t>9</w:t>
      </w:r>
      <w:r>
        <w:rPr>
          <w:b/>
          <w:bCs/>
          <w:sz w:val="28"/>
          <w:szCs w:val="28"/>
          <w:lang w:val="ru-RU"/>
        </w:rPr>
        <w:t>.2022 года (</w:t>
      </w:r>
      <w:proofErr w:type="gramStart"/>
      <w:r>
        <w:rPr>
          <w:b/>
          <w:bCs/>
          <w:sz w:val="28"/>
          <w:szCs w:val="28"/>
          <w:lang w:val="ru-RU"/>
        </w:rPr>
        <w:t>тыс.руб</w:t>
      </w:r>
      <w:proofErr w:type="gramEnd"/>
      <w:r>
        <w:rPr>
          <w:b/>
          <w:bCs/>
          <w:sz w:val="28"/>
          <w:szCs w:val="28"/>
          <w:lang w:val="ru-RU"/>
        </w:rPr>
        <w:t>)</w:t>
      </w:r>
    </w:p>
    <w:p w14:paraId="6CA51AD7" w14:textId="77777777" w:rsidR="00FF5426" w:rsidRDefault="00FF5426" w:rsidP="00FF5426">
      <w:pPr>
        <w:pStyle w:val="Standard"/>
        <w:rPr>
          <w:b/>
          <w:bCs/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8"/>
        <w:gridCol w:w="567"/>
        <w:gridCol w:w="1418"/>
        <w:gridCol w:w="283"/>
        <w:gridCol w:w="1418"/>
        <w:gridCol w:w="141"/>
        <w:gridCol w:w="1710"/>
      </w:tblGrid>
      <w:tr w:rsidR="00FF5426" w14:paraId="44A458BF" w14:textId="77777777" w:rsidTr="007D6293">
        <w:trPr>
          <w:trHeight w:val="405"/>
        </w:trPr>
        <w:tc>
          <w:tcPr>
            <w:tcW w:w="96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38F7D" w14:textId="77777777" w:rsidR="00FF5426" w:rsidRDefault="00FF5426" w:rsidP="007D6293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Д О Х О Д Ы</w:t>
            </w:r>
          </w:p>
        </w:tc>
      </w:tr>
      <w:tr w:rsidR="00FF5426" w:rsidRPr="00D2745E" w14:paraId="5997445F" w14:textId="77777777" w:rsidTr="007D6293">
        <w:trPr>
          <w:trHeight w:val="405"/>
        </w:trPr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D62E9" w14:textId="77777777" w:rsidR="00FF5426" w:rsidRDefault="00FF5426" w:rsidP="007D629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88873" w14:textId="77777777" w:rsidR="00FF5426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Бюджет МО «Дондуковское сельское поселение»</w:t>
            </w:r>
          </w:p>
        </w:tc>
      </w:tr>
      <w:tr w:rsidR="00FF5426" w14:paraId="50F7EE20" w14:textId="77777777" w:rsidTr="007D6293">
        <w:trPr>
          <w:trHeight w:val="525"/>
        </w:trPr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6CAE1" w14:textId="77777777" w:rsidR="00FF5426" w:rsidRDefault="00FF5426" w:rsidP="007D6293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1DAED" w14:textId="77777777" w:rsidR="00FF5426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Утверждено на 2022 год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890FD" w14:textId="77777777" w:rsidR="00FF5426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Исполнено за             </w:t>
            </w:r>
          </w:p>
          <w:p w14:paraId="2B5EFA0D" w14:textId="7A6CF3D6" w:rsidR="00FF5426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B8AC7" w14:textId="77777777" w:rsidR="00FF5426" w:rsidRDefault="00FF5426" w:rsidP="007D6293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Процент исполнения</w:t>
            </w:r>
          </w:p>
        </w:tc>
      </w:tr>
      <w:tr w:rsidR="00FF5426" w14:paraId="5B160A45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728F3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Налоговые доходы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ADEA0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14 757,3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B6CA0" w14:textId="4414BC22" w:rsidR="00FF5426" w:rsidRDefault="00291E99" w:rsidP="007D6293">
            <w:pPr>
              <w:pStyle w:val="TableContents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8801,5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3216D" w14:textId="7F844059" w:rsidR="00FF5426" w:rsidRDefault="00291E99" w:rsidP="007D6293">
            <w:pPr>
              <w:pStyle w:val="TableContents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59,6</w:t>
            </w:r>
          </w:p>
        </w:tc>
      </w:tr>
      <w:tr w:rsidR="00FF5426" w14:paraId="15C49540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4D154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F82AC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4 628,2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4BD66" w14:textId="32D8E59E" w:rsidR="00FF5426" w:rsidRDefault="003E54D3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2381,9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2E5BE" w14:textId="5E5A3C91" w:rsidR="00FF5426" w:rsidRDefault="00291E99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39,3</w:t>
            </w:r>
          </w:p>
        </w:tc>
      </w:tr>
      <w:tr w:rsidR="00FF5426" w14:paraId="2F02F6E6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E68F4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 от уплаты акцизов по подакцизным товарам(продукции), производимым на территории РФ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D3507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2 897,4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825F5" w14:textId="4EBFF992" w:rsidR="00FF5426" w:rsidRDefault="003E54D3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2587,8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50EBC" w14:textId="317854DA" w:rsidR="00FF5426" w:rsidRDefault="00291E99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64,7</w:t>
            </w:r>
          </w:p>
        </w:tc>
      </w:tr>
      <w:tr w:rsidR="00FF5426" w14:paraId="2028D0E8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69CAA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4E7B2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3 389,7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96B83" w14:textId="2A0B992D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3E54D3">
              <w:rPr>
                <w:rFonts w:cs="Times New Roman"/>
                <w:sz w:val="28"/>
                <w:szCs w:val="28"/>
                <w:lang w:val="ru-RU"/>
              </w:rPr>
              <w:t> 861,9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E3DE2" w14:textId="14C25C3B" w:rsidR="00FF5426" w:rsidRDefault="001E454F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70,</w:t>
            </w:r>
            <w:r w:rsidR="00291E99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</w:tr>
      <w:tr w:rsidR="00FF5426" w14:paraId="37B74224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32AE6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1927F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3 827,0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DDCEA" w14:textId="25D02391" w:rsidR="00FF5426" w:rsidRDefault="00291E99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  <w:r w:rsidR="003E54D3">
              <w:rPr>
                <w:rFonts w:cs="Times New Roman"/>
                <w:sz w:val="28"/>
                <w:szCs w:val="28"/>
                <w:lang w:val="ru-RU"/>
              </w:rPr>
              <w:t>98,8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17C" w14:textId="68DA7607" w:rsidR="00FF5426" w:rsidRDefault="00291E99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29,3</w:t>
            </w:r>
          </w:p>
        </w:tc>
      </w:tr>
      <w:tr w:rsidR="00FF5426" w14:paraId="6C1AC93D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12EBB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A72A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C7B42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154B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FF5426" w14:paraId="6228171F" w14:textId="77777777" w:rsidTr="007D6293">
        <w:trPr>
          <w:trHeight w:val="201"/>
        </w:trPr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7192D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DC277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576,7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A3762" w14:textId="48EFC2CA" w:rsidR="00FF5426" w:rsidRDefault="003E54D3" w:rsidP="007D6293">
            <w:pPr>
              <w:pStyle w:val="TableContents"/>
            </w:pPr>
            <w:r>
              <w:rPr>
                <w:rFonts w:cs="Times New Roman"/>
                <w:i/>
                <w:iCs/>
                <w:lang w:val="ru-RU"/>
              </w:rPr>
              <w:t>215,8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B7082" w14:textId="62258CC3" w:rsidR="00FF5426" w:rsidRDefault="0073665C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5</w:t>
            </w:r>
            <w:r w:rsidR="00291E99">
              <w:rPr>
                <w:rFonts w:cs="Times New Roman"/>
                <w:i/>
                <w:iCs/>
                <w:lang w:val="ru-RU"/>
              </w:rPr>
              <w:t>8,2</w:t>
            </w:r>
          </w:p>
        </w:tc>
      </w:tr>
      <w:tr w:rsidR="00FF5426" w14:paraId="0AF41E33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BEFAE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6C3DF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3 250,3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51DCD" w14:textId="4D3CA0D1" w:rsidR="00FF5426" w:rsidRPr="00291E99" w:rsidRDefault="00291E99" w:rsidP="007D6293">
            <w:pPr>
              <w:pStyle w:val="TableContents"/>
              <w:rPr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2</w:t>
            </w:r>
            <w:r w:rsidR="003E54D3">
              <w:rPr>
                <w:rFonts w:cs="Times New Roman"/>
                <w:i/>
                <w:iCs/>
                <w:lang w:val="ru-RU"/>
              </w:rPr>
              <w:t>483,0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50881" w14:textId="25F2C523" w:rsidR="00FF5426" w:rsidRDefault="00291E99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72,2</w:t>
            </w:r>
          </w:p>
        </w:tc>
      </w:tr>
      <w:tr w:rsidR="00FF5426" w14:paraId="2C4B4C4A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73C2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AA145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15,0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9A165" w14:textId="00CCF68A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3E54D3">
              <w:rPr>
                <w:rFonts w:cs="Times New Roman"/>
                <w:sz w:val="28"/>
                <w:szCs w:val="28"/>
                <w:lang w:val="ru-RU"/>
              </w:rPr>
              <w:t>7,5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1648C" w14:textId="7C6416AB" w:rsidR="00FF5426" w:rsidRDefault="00291E99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36,0</w:t>
            </w:r>
          </w:p>
        </w:tc>
      </w:tr>
      <w:tr w:rsidR="00FF5426" w14:paraId="107DEA05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A8F6B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Неналоговые доходы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CE23A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1 124,1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F8331" w14:textId="3BF22720" w:rsidR="00FF5426" w:rsidRDefault="00FF5426" w:rsidP="007D6293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3E54D3">
              <w:rPr>
                <w:rFonts w:cs="Times New Roman"/>
                <w:b/>
                <w:bCs/>
                <w:sz w:val="28"/>
                <w:szCs w:val="28"/>
                <w:lang w:val="ru-RU"/>
              </w:rPr>
              <w:t>899,37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8CA84" w14:textId="51C0F98A" w:rsidR="00FF5426" w:rsidRDefault="001E454F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45,6</w:t>
            </w:r>
          </w:p>
        </w:tc>
      </w:tr>
      <w:tr w:rsidR="00FF5426" w:rsidRPr="009911D1" w14:paraId="025EA420" w14:textId="77777777" w:rsidTr="007D6293">
        <w:trPr>
          <w:trHeight w:val="614"/>
        </w:trPr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780E8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91BDF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F20D0" w14:textId="37D16383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  <w:r w:rsidR="001C5984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AAD7E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F5426" w14:paraId="1F1D7B22" w14:textId="77777777" w:rsidTr="007D6293">
        <w:trPr>
          <w:trHeight w:val="614"/>
        </w:trPr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B21F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1C484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800,0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CBBA2" w14:textId="22AA7F50" w:rsidR="00FF5426" w:rsidRDefault="001C5984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="003E54D3">
              <w:rPr>
                <w:rFonts w:cs="Times New Roman"/>
                <w:sz w:val="28"/>
                <w:szCs w:val="28"/>
                <w:lang w:val="ru-RU"/>
              </w:rPr>
              <w:t>14,3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70F95" w14:textId="349D7D46" w:rsidR="00FF5426" w:rsidRDefault="001E454F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63,3</w:t>
            </w:r>
          </w:p>
        </w:tc>
      </w:tr>
      <w:tr w:rsidR="003E54D3" w14:paraId="12C426D7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D780B" w14:textId="67A59068" w:rsidR="003E54D3" w:rsidRDefault="00FC1404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 от реализации имущества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31956" w14:textId="046B27BD" w:rsidR="003E54D3" w:rsidRDefault="003E54D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FBBD3" w14:textId="4455AE6C" w:rsidR="003E54D3" w:rsidRDefault="003E54D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57,9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587B6" w14:textId="77777777" w:rsidR="003E54D3" w:rsidRDefault="003E54D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F5426" w14:paraId="7CD61ED8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7D13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024D0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0EA0C" w14:textId="79856488" w:rsidR="00FF5426" w:rsidRDefault="00291E99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FA7D3" w14:textId="7ECE63C0" w:rsidR="00FF5426" w:rsidRDefault="00291E99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200,0</w:t>
            </w:r>
          </w:p>
        </w:tc>
      </w:tr>
      <w:tr w:rsidR="00FF5426" w14:paraId="468B2487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A3277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Инициативные платежи, зачисляемые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в бюджеты сельских поселений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ECB95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321,1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4F07D" w14:textId="4260DC1E" w:rsidR="00FF5426" w:rsidRDefault="003E54D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321,1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AD1B1" w14:textId="48A590D5" w:rsidR="00FF5426" w:rsidRDefault="003E54D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  <w:r w:rsidR="00FF5426"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</w:tr>
      <w:tr w:rsidR="00FF5426" w14:paraId="42EF280B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535D8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Безвозмездные поступления всего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F8166" w14:textId="15913B30" w:rsidR="00FF5426" w:rsidRDefault="00291E99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5</w:t>
            </w:r>
            <w:r w:rsidR="00875076">
              <w:rPr>
                <w:rFonts w:cs="Times New Roman"/>
                <w:b/>
                <w:bCs/>
                <w:sz w:val="28"/>
                <w:szCs w:val="28"/>
                <w:lang w:val="ru-RU"/>
              </w:rPr>
              <w:t>689,0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40F67" w14:textId="26878DE5" w:rsidR="00FF5426" w:rsidRDefault="00875076" w:rsidP="007D6293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5508,3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FCB18" w14:textId="14C89248" w:rsidR="00FF5426" w:rsidRDefault="00291E99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83,1</w:t>
            </w:r>
          </w:p>
        </w:tc>
      </w:tr>
      <w:tr w:rsidR="00FF5426" w14:paraId="6D357D34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FFD0B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B810A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1 297,0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221CA" w14:textId="36330A0B" w:rsidR="00FF5426" w:rsidRDefault="003E54D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1188,9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73553" w14:textId="20898868" w:rsidR="00FF5426" w:rsidRDefault="00291E99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50,0</w:t>
            </w:r>
          </w:p>
        </w:tc>
      </w:tr>
      <w:tr w:rsidR="00FF5426" w14:paraId="3DBCB3C6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11BBE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(средства федерального бюджета)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21893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246,3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57CFE" w14:textId="191D3C0B" w:rsidR="00FF5426" w:rsidRDefault="00EA41C3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3E54D3">
              <w:rPr>
                <w:rFonts w:cs="Times New Roman"/>
                <w:sz w:val="28"/>
                <w:szCs w:val="28"/>
                <w:lang w:val="ru-RU"/>
              </w:rPr>
              <w:t>84,7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901F4" w14:textId="5F1FC40A" w:rsidR="00FF5426" w:rsidRDefault="00791BC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50,0</w:t>
            </w:r>
          </w:p>
        </w:tc>
      </w:tr>
      <w:tr w:rsidR="00FF5426" w14:paraId="172A397C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98D5F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13235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FD3AD" w14:textId="212FF1FF" w:rsidR="00FF5426" w:rsidRDefault="003E54D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22,0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86511" w14:textId="1D49536B" w:rsidR="00FF5426" w:rsidRDefault="00291E99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50,0</w:t>
            </w:r>
          </w:p>
        </w:tc>
      </w:tr>
      <w:tr w:rsidR="00FF5426" w14:paraId="78B26CAB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C0AA3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0D8B7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3 030,3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6EBF3" w14:textId="7249FBBE" w:rsidR="00FF5426" w:rsidRDefault="003E54D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3030,3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6B2B4" w14:textId="2FAE2CDF" w:rsidR="00FF5426" w:rsidRDefault="00791BC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  <w:r w:rsidR="00291E99">
              <w:rPr>
                <w:rFonts w:cs="Times New Roman"/>
                <w:sz w:val="28"/>
                <w:szCs w:val="28"/>
                <w:lang w:val="ru-RU"/>
              </w:rPr>
              <w:t>5,2</w:t>
            </w:r>
          </w:p>
        </w:tc>
      </w:tr>
      <w:tr w:rsidR="00CC1BB3" w14:paraId="17652E13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275C6" w14:textId="747812D3" w:rsidR="00CC1BB3" w:rsidRDefault="00CC1BB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Прочие субсидии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CD4CA" w14:textId="3EDF3290" w:rsidR="00CC1BB3" w:rsidRDefault="00291E99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912,4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3B80" w14:textId="7737E24F" w:rsidR="00CC1BB3" w:rsidRDefault="003E54D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912,4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3698D" w14:textId="1D4F041E" w:rsidR="00CC1BB3" w:rsidRDefault="003E54D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  <w:r w:rsidR="00291E99"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</w:tr>
      <w:tr w:rsidR="003E54D3" w14:paraId="6CDEA744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8F2AA" w14:textId="5F74A251" w:rsidR="003E54D3" w:rsidRPr="00FC1404" w:rsidRDefault="00FC1404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FC1404">
              <w:rPr>
                <w:rFonts w:cs="Times New Roman"/>
                <w:sz w:val="28"/>
                <w:szCs w:val="28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26337" w14:textId="7D8C38C6" w:rsidR="003E54D3" w:rsidRPr="00875076" w:rsidRDefault="003E54D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75076">
              <w:rPr>
                <w:rFonts w:cs="Times New Roman"/>
                <w:sz w:val="28"/>
                <w:szCs w:val="28"/>
                <w:lang w:val="ru-RU"/>
              </w:rPr>
              <w:t>170,0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4E768" w14:textId="076B0CFA" w:rsidR="003E54D3" w:rsidRPr="00875076" w:rsidRDefault="003E54D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75076">
              <w:rPr>
                <w:rFonts w:cs="Times New Roman"/>
                <w:sz w:val="28"/>
                <w:szCs w:val="28"/>
                <w:lang w:val="ru-RU"/>
              </w:rPr>
              <w:t>170,0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E63FD" w14:textId="29576ED0" w:rsidR="003E54D3" w:rsidRPr="00875076" w:rsidRDefault="003E54D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75076">
              <w:rPr>
                <w:rFonts w:cs="Times New Roman"/>
                <w:sz w:val="28"/>
                <w:szCs w:val="28"/>
                <w:lang w:val="ru-RU"/>
              </w:rPr>
              <w:t>100,0</w:t>
            </w:r>
          </w:p>
        </w:tc>
      </w:tr>
      <w:tr w:rsidR="00FF5426" w14:paraId="38F63066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FCEAF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ИТОГО ДОХОДОВ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90570" w14:textId="4B48FFED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2</w:t>
            </w:r>
            <w:r w:rsidR="00291E99">
              <w:rPr>
                <w:rFonts w:cs="Times New Roman"/>
                <w:b/>
                <w:bCs/>
                <w:sz w:val="28"/>
                <w:szCs w:val="28"/>
                <w:lang w:val="ru-RU"/>
              </w:rPr>
              <w:t>1</w:t>
            </w:r>
            <w:r w:rsidR="003E54D3">
              <w:rPr>
                <w:rFonts w:cs="Times New Roman"/>
                <w:b/>
                <w:bCs/>
                <w:sz w:val="28"/>
                <w:szCs w:val="28"/>
                <w:lang w:val="ru-RU"/>
              </w:rPr>
              <w:t>570,4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268E3" w14:textId="5F210775" w:rsidR="00FF5426" w:rsidRDefault="001E454F" w:rsidP="007D6293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</w:t>
            </w:r>
            <w:r w:rsidR="003E54D3">
              <w:rPr>
                <w:rFonts w:cs="Times New Roman"/>
                <w:b/>
                <w:bCs/>
                <w:sz w:val="28"/>
                <w:szCs w:val="28"/>
                <w:lang w:val="ru-RU"/>
              </w:rPr>
              <w:t>7125,5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EA613" w14:textId="3726F98E" w:rsidR="00FF5426" w:rsidRDefault="003E54D3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79,4</w:t>
            </w:r>
          </w:p>
        </w:tc>
      </w:tr>
      <w:tr w:rsidR="00291E99" w:rsidRPr="00291E99" w14:paraId="3EAC8217" w14:textId="77777777" w:rsidTr="00B075F7">
        <w:tblPrEx>
          <w:tblLook w:val="04A0" w:firstRow="1" w:lastRow="0" w:firstColumn="1" w:lastColumn="0" w:noHBand="0" w:noVBand="1"/>
        </w:tblPrEx>
        <w:tc>
          <w:tcPr>
            <w:tcW w:w="96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E1870" w14:textId="77777777" w:rsidR="00291E99" w:rsidRPr="00291E99" w:rsidRDefault="00291E99" w:rsidP="00291E99">
            <w:pPr>
              <w:suppressLineNumbers/>
              <w:jc w:val="center"/>
            </w:pPr>
            <w:r w:rsidRPr="00291E99">
              <w:rPr>
                <w:b/>
                <w:bCs/>
                <w:sz w:val="28"/>
                <w:szCs w:val="28"/>
                <w:lang w:val="ru-RU"/>
              </w:rPr>
              <w:t>Р А С Х О Д Ы</w:t>
            </w:r>
          </w:p>
        </w:tc>
      </w:tr>
      <w:tr w:rsidR="00291E99" w:rsidRPr="00D2745E" w14:paraId="63354D56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77A81" w14:textId="77777777" w:rsidR="00291E99" w:rsidRPr="00291E99" w:rsidRDefault="00291E99" w:rsidP="00291E99">
            <w:pPr>
              <w:suppressLineNumbers/>
            </w:pPr>
          </w:p>
        </w:tc>
        <w:tc>
          <w:tcPr>
            <w:tcW w:w="553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39202" w14:textId="53FCB966" w:rsidR="00291E99" w:rsidRPr="00291E99" w:rsidRDefault="00291E99" w:rsidP="00291E99">
            <w:pPr>
              <w:suppressLineNumbers/>
              <w:jc w:val="center"/>
              <w:rPr>
                <w:lang w:val="ru-RU"/>
              </w:rPr>
            </w:pPr>
            <w:r w:rsidRPr="00291E99">
              <w:rPr>
                <w:lang w:val="ru-RU"/>
              </w:rPr>
              <w:t xml:space="preserve">Бюджет </w:t>
            </w:r>
            <w:r w:rsidR="00D2745E">
              <w:rPr>
                <w:lang w:val="ru-RU"/>
              </w:rPr>
              <w:t>муниципального образования</w:t>
            </w:r>
            <w:r w:rsidRPr="00291E99">
              <w:rPr>
                <w:lang w:val="ru-RU"/>
              </w:rPr>
              <w:t xml:space="preserve"> «Дондуковское сельское поселение»</w:t>
            </w:r>
          </w:p>
        </w:tc>
      </w:tr>
      <w:tr w:rsidR="00291E99" w:rsidRPr="00291E99" w14:paraId="79EFD1B7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4CAB1" w14:textId="77777777" w:rsidR="00291E99" w:rsidRPr="00291E99" w:rsidRDefault="00291E99" w:rsidP="00291E99">
            <w:pPr>
              <w:suppressLineNumbers/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091BC" w14:textId="77777777" w:rsidR="00291E99" w:rsidRPr="00291E99" w:rsidRDefault="00291E99" w:rsidP="00291E99">
            <w:pPr>
              <w:suppressLineNumbers/>
              <w:jc w:val="center"/>
              <w:rPr>
                <w:lang w:val="ru-RU"/>
              </w:rPr>
            </w:pPr>
            <w:r w:rsidRPr="00291E99">
              <w:rPr>
                <w:lang w:val="ru-RU"/>
              </w:rPr>
              <w:t>Утверждено на 2022 год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3C44C" w14:textId="77777777" w:rsidR="00291E99" w:rsidRPr="00291E99" w:rsidRDefault="00291E99" w:rsidP="00291E99">
            <w:pPr>
              <w:suppressLineNumbers/>
              <w:jc w:val="center"/>
              <w:rPr>
                <w:lang w:val="ru-RU"/>
              </w:rPr>
            </w:pPr>
            <w:r w:rsidRPr="00291E99">
              <w:rPr>
                <w:lang w:val="ru-RU"/>
              </w:rPr>
              <w:t>Исполнено за</w:t>
            </w:r>
          </w:p>
          <w:p w14:paraId="692E59C5" w14:textId="04C9AB36" w:rsidR="00291E99" w:rsidRPr="00291E99" w:rsidRDefault="00291E99" w:rsidP="00D2745E">
            <w:pPr>
              <w:suppressLineNumbers/>
              <w:jc w:val="center"/>
              <w:rPr>
                <w:lang w:val="ru-RU"/>
              </w:rPr>
            </w:pPr>
            <w:r w:rsidRPr="00291E99">
              <w:rPr>
                <w:lang w:val="ru-RU"/>
              </w:rPr>
              <w:t>2022</w:t>
            </w:r>
            <w:r w:rsidR="00D2745E">
              <w:rPr>
                <w:lang w:val="ru-RU"/>
              </w:rPr>
              <w:t xml:space="preserve"> год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6C351" w14:textId="77777777" w:rsidR="00291E99" w:rsidRPr="00291E99" w:rsidRDefault="00291E99" w:rsidP="00291E99">
            <w:pPr>
              <w:suppressLineNumbers/>
              <w:jc w:val="center"/>
            </w:pPr>
            <w:r w:rsidRPr="00291E99">
              <w:rPr>
                <w:lang w:val="ru-RU"/>
              </w:rPr>
              <w:t>Процент исполнения</w:t>
            </w:r>
          </w:p>
        </w:tc>
      </w:tr>
      <w:tr w:rsidR="00291E99" w:rsidRPr="00291E99" w14:paraId="4F106C4F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D4AC7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A59FC" w14:textId="53CE5EE1" w:rsidR="00291E99" w:rsidRPr="00291E99" w:rsidRDefault="00D2745E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10 582,0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ADA09" w14:textId="59E1B397" w:rsidR="00291E99" w:rsidRPr="00291E99" w:rsidRDefault="00D2745E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7265,7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B6A0E" w14:textId="24D9948C" w:rsidR="00291E99" w:rsidRPr="00291E99" w:rsidRDefault="00D2745E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68,7</w:t>
            </w:r>
          </w:p>
        </w:tc>
      </w:tr>
      <w:tr w:rsidR="00291E99" w:rsidRPr="00291E99" w14:paraId="459C322D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7E8A4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Национальная оборона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4C287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246,3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7A4E9" w14:textId="2216E507" w:rsidR="00291E99" w:rsidRPr="00291E99" w:rsidRDefault="00D2745E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137,1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E5FC1" w14:textId="06756E86" w:rsidR="00291E99" w:rsidRPr="00291E99" w:rsidRDefault="00D2745E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55,7</w:t>
            </w:r>
          </w:p>
        </w:tc>
      </w:tr>
      <w:tr w:rsidR="00291E99" w:rsidRPr="00291E99" w14:paraId="25073B6A" w14:textId="77777777" w:rsidTr="00B075F7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DB1A1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439B1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200,0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60AB9" w14:textId="6499E1A2" w:rsidR="00291E99" w:rsidRPr="00291E99" w:rsidRDefault="00D2745E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99,0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649B9" w14:textId="5706BBEB" w:rsidR="00291E99" w:rsidRPr="00291E99" w:rsidRDefault="00D2745E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49,5</w:t>
            </w:r>
          </w:p>
        </w:tc>
      </w:tr>
      <w:tr w:rsidR="00291E99" w:rsidRPr="00291E99" w14:paraId="41EA3B53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F1911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16690" w14:textId="3DB32C02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3</w:t>
            </w:r>
            <w:r w:rsidR="00D2745E">
              <w:rPr>
                <w:sz w:val="28"/>
                <w:szCs w:val="28"/>
                <w:lang w:val="ru-RU"/>
              </w:rPr>
              <w:t> 916,5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85D6D" w14:textId="734F3E48" w:rsidR="00291E99" w:rsidRPr="00291E99" w:rsidRDefault="00D2745E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3008,9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52ADE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57,4</w:t>
            </w:r>
          </w:p>
        </w:tc>
      </w:tr>
      <w:tr w:rsidR="00291E99" w:rsidRPr="00291E99" w14:paraId="0E077323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2AD3A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C6E3F" w14:textId="714F1230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8</w:t>
            </w:r>
            <w:r w:rsidR="00D2745E">
              <w:rPr>
                <w:sz w:val="28"/>
                <w:szCs w:val="28"/>
                <w:lang w:val="ru-RU"/>
              </w:rPr>
              <w:t> 225,6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E6178" w14:textId="40E8FCC5" w:rsidR="00291E99" w:rsidRPr="00291E99" w:rsidRDefault="00D2745E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7523,4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E18B9" w14:textId="68A0DB22" w:rsidR="00291E99" w:rsidRPr="00291E99" w:rsidRDefault="00D2745E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91,5</w:t>
            </w:r>
          </w:p>
        </w:tc>
      </w:tr>
      <w:tr w:rsidR="00291E99" w:rsidRPr="00291E99" w14:paraId="1E5BA0BF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8B7FE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Культура-кинематография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7608A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150,0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F8318" w14:textId="73BFD62E" w:rsidR="00291E99" w:rsidRPr="00291E99" w:rsidRDefault="00D2745E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27,6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51E63" w14:textId="1457EEF3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1</w:t>
            </w:r>
            <w:r w:rsidR="00D2745E">
              <w:rPr>
                <w:sz w:val="28"/>
                <w:szCs w:val="28"/>
                <w:lang w:val="ru-RU"/>
              </w:rPr>
              <w:t>8,4</w:t>
            </w:r>
          </w:p>
        </w:tc>
      </w:tr>
      <w:tr w:rsidR="00291E99" w:rsidRPr="00291E99" w14:paraId="2B22CC5F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27EB4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38585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433,2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6401E" w14:textId="55551533" w:rsidR="00291E99" w:rsidRPr="00291E99" w:rsidRDefault="00291E99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2</w:t>
            </w:r>
            <w:r w:rsidR="00D2745E">
              <w:rPr>
                <w:sz w:val="28"/>
                <w:szCs w:val="28"/>
                <w:lang w:val="ru-RU"/>
              </w:rPr>
              <w:t>85,9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6A206" w14:textId="2C530C8D" w:rsidR="00291E99" w:rsidRPr="00291E99" w:rsidRDefault="00D2745E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66,0</w:t>
            </w:r>
          </w:p>
        </w:tc>
      </w:tr>
      <w:tr w:rsidR="00291E99" w:rsidRPr="00291E99" w14:paraId="19838411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72CA7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lastRenderedPageBreak/>
              <w:t>Физическая культура и спорт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90232" w14:textId="77777777" w:rsidR="00291E99" w:rsidRPr="00291E99" w:rsidRDefault="00291E99" w:rsidP="00291E99">
            <w:pPr>
              <w:suppressLineNumbers/>
            </w:pPr>
            <w:r w:rsidRPr="00291E99">
              <w:rPr>
                <w:sz w:val="28"/>
                <w:szCs w:val="28"/>
                <w:lang w:val="ru-RU"/>
              </w:rPr>
              <w:t>100,0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617FE" w14:textId="7DA526AD" w:rsidR="00291E99" w:rsidRPr="00291E99" w:rsidRDefault="00D2745E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25,5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377B0" w14:textId="2A137CC8" w:rsidR="00291E99" w:rsidRPr="00291E99" w:rsidRDefault="00D2745E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25,5</w:t>
            </w:r>
          </w:p>
        </w:tc>
      </w:tr>
      <w:tr w:rsidR="00291E99" w:rsidRPr="00291E99" w14:paraId="1D908627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E2D95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789D1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105,8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EE4DA" w14:textId="77777777" w:rsidR="00291E99" w:rsidRPr="00291E99" w:rsidRDefault="00291E99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105,8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E5570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100,0</w:t>
            </w:r>
          </w:p>
        </w:tc>
      </w:tr>
      <w:tr w:rsidR="00291E99" w:rsidRPr="00291E99" w14:paraId="6F7A02B6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73F30" w14:textId="77777777" w:rsidR="00291E99" w:rsidRPr="00291E99" w:rsidRDefault="00291E99" w:rsidP="00291E99">
            <w:pPr>
              <w:suppressLineNumbers/>
              <w:rPr>
                <w:b/>
                <w:bCs/>
                <w:sz w:val="28"/>
                <w:szCs w:val="28"/>
                <w:lang w:val="ru-RU"/>
              </w:rPr>
            </w:pPr>
            <w:r w:rsidRPr="00291E99">
              <w:rPr>
                <w:b/>
                <w:bCs/>
                <w:sz w:val="28"/>
                <w:szCs w:val="28"/>
                <w:lang w:val="ru-RU"/>
              </w:rPr>
              <w:t>ИТОГО РАСХОДОВ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FF70C" w14:textId="7213237C" w:rsidR="00291E99" w:rsidRPr="00291E99" w:rsidRDefault="00291E99" w:rsidP="00291E99">
            <w:pPr>
              <w:suppressLineNumbers/>
              <w:rPr>
                <w:b/>
                <w:bCs/>
                <w:sz w:val="28"/>
                <w:szCs w:val="28"/>
                <w:lang w:val="ru-RU"/>
              </w:rPr>
            </w:pPr>
            <w:r w:rsidRPr="00291E99">
              <w:rPr>
                <w:b/>
                <w:bCs/>
                <w:sz w:val="28"/>
                <w:szCs w:val="28"/>
                <w:lang w:val="ru-RU"/>
              </w:rPr>
              <w:t>23</w:t>
            </w:r>
            <w:r w:rsidR="00D2745E">
              <w:rPr>
                <w:b/>
                <w:bCs/>
                <w:sz w:val="28"/>
                <w:szCs w:val="28"/>
                <w:lang w:val="ru-RU"/>
              </w:rPr>
              <w:t> 959,4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53C56" w14:textId="6203CC3A" w:rsidR="00291E99" w:rsidRPr="00291E99" w:rsidRDefault="00291E99" w:rsidP="00291E99">
            <w:pPr>
              <w:suppressLineNumbers/>
            </w:pPr>
            <w:r w:rsidRPr="00291E99"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D2745E">
              <w:rPr>
                <w:b/>
                <w:bCs/>
                <w:sz w:val="28"/>
                <w:szCs w:val="28"/>
                <w:lang w:val="ru-RU"/>
              </w:rPr>
              <w:t>8478,9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872D4" w14:textId="75BC513D" w:rsidR="00291E99" w:rsidRPr="00291E99" w:rsidRDefault="00D2745E" w:rsidP="00291E99">
            <w:pPr>
              <w:suppressLineNumbers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77,1</w:t>
            </w:r>
          </w:p>
        </w:tc>
      </w:tr>
    </w:tbl>
    <w:p w14:paraId="57AB7885" w14:textId="77777777" w:rsidR="00FF5426" w:rsidRDefault="00FF5426" w:rsidP="00FF5426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sectPr w:rsidR="00FF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2F"/>
    <w:rsid w:val="00080603"/>
    <w:rsid w:val="00096AB1"/>
    <w:rsid w:val="001B0D2F"/>
    <w:rsid w:val="001C5984"/>
    <w:rsid w:val="001E454F"/>
    <w:rsid w:val="00291E99"/>
    <w:rsid w:val="003E54D3"/>
    <w:rsid w:val="004830E3"/>
    <w:rsid w:val="00664FB1"/>
    <w:rsid w:val="0073665C"/>
    <w:rsid w:val="00780094"/>
    <w:rsid w:val="00791BCD"/>
    <w:rsid w:val="00875076"/>
    <w:rsid w:val="00B25132"/>
    <w:rsid w:val="00B7014A"/>
    <w:rsid w:val="00C04A30"/>
    <w:rsid w:val="00CC1BB3"/>
    <w:rsid w:val="00D0146E"/>
    <w:rsid w:val="00D2745E"/>
    <w:rsid w:val="00D54805"/>
    <w:rsid w:val="00EA41C3"/>
    <w:rsid w:val="00FC1404"/>
    <w:rsid w:val="00FF5426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21E4"/>
  <w15:chartTrackingRefBased/>
  <w15:docId w15:val="{7E553E7C-CE64-4A2F-BAB7-C09E0256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5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F542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6</cp:revision>
  <cp:lastPrinted>2022-05-12T13:06:00Z</cp:lastPrinted>
  <dcterms:created xsi:type="dcterms:W3CDTF">2022-06-24T06:04:00Z</dcterms:created>
  <dcterms:modified xsi:type="dcterms:W3CDTF">2022-10-13T12:56:00Z</dcterms:modified>
</cp:coreProperties>
</file>